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安徽大学杂化材料结构与功能调控教育部重点实验室</w:t>
      </w:r>
    </w:p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科研助理应聘人员报名表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yNbA0sQBCc3NzIyUdpeDU4uLM/DyQAsNaAGuBR3AsAAAA"/>
    <w:docVar w:name="commondata" w:val="eyJoZGlkIjoiN2IyNzAyMDZjMGYzZDRmY2M4NmQwNWUyYzAzMzg2ZmEifQ=="/>
  </w:docVars>
  <w:rsids>
    <w:rsidRoot w:val="5D800134"/>
    <w:rsid w:val="0024036A"/>
    <w:rsid w:val="00417F94"/>
    <w:rsid w:val="004351F3"/>
    <w:rsid w:val="004D327E"/>
    <w:rsid w:val="008620C3"/>
    <w:rsid w:val="00C66680"/>
    <w:rsid w:val="00CA35EE"/>
    <w:rsid w:val="00D83E31"/>
    <w:rsid w:val="00EA1739"/>
    <w:rsid w:val="00FC26CA"/>
    <w:rsid w:val="16FD0A58"/>
    <w:rsid w:val="26315FB7"/>
    <w:rsid w:val="275E1E65"/>
    <w:rsid w:val="36EC2667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1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2023-05-11T03:56:00Z</dcterms:created>
  <dc:creator>༺ཌༀൢༀད༻</dc:creator>
  <cp:lastModifiedBy>青莊</cp:lastModifiedBy>
  <dcterms:modified xsi:type="dcterms:W3CDTF">2023-05-15T02:08:56Z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A077BB639985426281AC4358F6757CAB</vt:lpwstr>
  </property>
</Properties>
</file>